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38EF85DC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D41CFD">
        <w:rPr>
          <w:rFonts w:asciiTheme="majorHAnsi" w:hAnsiTheme="majorHAnsi" w:cstheme="majorHAnsi"/>
          <w:b/>
          <w:bCs/>
          <w:sz w:val="56"/>
          <w:szCs w:val="56"/>
        </w:rPr>
        <w:t>assessment</w:t>
      </w:r>
      <w:r>
        <w:t xml:space="preserve">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2EB33499" w:rsidR="680B084E" w:rsidRPr="00AF449B" w:rsidRDefault="001374B7" w:rsidP="00C0533F">
      <w:pPr>
        <w:pStyle w:val="Heading1"/>
        <w:spacing w:before="0" w:line="240" w:lineRule="auto"/>
        <w:rPr>
          <w:b/>
        </w:rPr>
      </w:pPr>
      <w:r>
        <w:rPr>
          <w:b/>
        </w:rPr>
        <w:t>2.B.</w:t>
      </w:r>
      <w:r w:rsidR="00094BD5">
        <w:rPr>
          <w:b/>
        </w:rPr>
        <w:t>3</w:t>
      </w:r>
      <w:r>
        <w:rPr>
          <w:b/>
        </w:rPr>
        <w:t xml:space="preserve"> </w:t>
      </w:r>
      <w:r w:rsidR="00094BD5">
        <w:rPr>
          <w:b/>
        </w:rPr>
        <w:t>Laboratory Quality Standards</w:t>
      </w:r>
    </w:p>
    <w:p w14:paraId="19A4C166" w14:textId="609C1F86" w:rsidR="00EA6508" w:rsidRDefault="00EA6508" w:rsidP="00C0533F">
      <w:pPr>
        <w:spacing w:after="0" w:line="240" w:lineRule="auto"/>
        <w:rPr>
          <w:b/>
        </w:rPr>
      </w:pPr>
    </w:p>
    <w:p w14:paraId="29BC3189" w14:textId="77777777" w:rsidR="00876931" w:rsidRPr="00D234B9" w:rsidRDefault="00876931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right="-720"/>
        <w:rPr>
          <w:rFonts w:ascii="Gill Sans MT Pro Book" w:hAnsi="Gill Sans MT Pro Book"/>
        </w:rPr>
      </w:pPr>
    </w:p>
    <w:p w14:paraId="5BCF0EB9" w14:textId="2B7DF22B" w:rsidR="00F91ACF" w:rsidRPr="00F91ACF" w:rsidRDefault="00F91ACF" w:rsidP="00F91ACF">
      <w:pPr>
        <w:pStyle w:val="NormalWeb"/>
        <w:numPr>
          <w:ilvl w:val="0"/>
          <w:numId w:val="17"/>
        </w:numPr>
        <w:spacing w:before="0" w:beforeAutospacing="0" w:after="0" w:afterAutospacing="0"/>
        <w:rPr>
          <w:rFonts w:asciiTheme="minorHAnsi" w:eastAsiaTheme="minorEastAsia" w:hAnsi="Aptos" w:cstheme="minorBidi"/>
          <w:color w:val="000000" w:themeColor="text1"/>
          <w:kern w:val="24"/>
        </w:rPr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Which of the following is a primary benefit of ISO accreditation for laboratories?</w:t>
      </w:r>
    </w:p>
    <w:p w14:paraId="1C857C35" w14:textId="0DFF9C52" w:rsidR="00F91ACF" w:rsidRDefault="00F91ACF" w:rsidP="00F91ACF">
      <w:pPr>
        <w:pStyle w:val="NormalWeb"/>
        <w:numPr>
          <w:ilvl w:val="0"/>
          <w:numId w:val="1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Reduce staff workload</w:t>
      </w:r>
    </w:p>
    <w:p w14:paraId="47FAC63C" w14:textId="06ABF5C1" w:rsidR="00F91ACF" w:rsidRDefault="005237B4" w:rsidP="00F91ACF">
      <w:pPr>
        <w:pStyle w:val="NormalWeb"/>
        <w:numPr>
          <w:ilvl w:val="0"/>
          <w:numId w:val="1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Build</w:t>
      </w:r>
      <w:r w:rsidR="00F91ACF">
        <w:rPr>
          <w:rFonts w:asciiTheme="minorHAnsi" w:eastAsiaTheme="minorEastAsia" w:hAnsi="Aptos" w:cstheme="minorBidi"/>
          <w:color w:val="000000" w:themeColor="text1"/>
          <w:kern w:val="24"/>
        </w:rPr>
        <w:t xml:space="preserve"> trust and improve efficiency</w:t>
      </w:r>
    </w:p>
    <w:p w14:paraId="7A93C27C" w14:textId="221CB9E7" w:rsidR="00F91ACF" w:rsidRDefault="00F91ACF" w:rsidP="00F91ACF">
      <w:pPr>
        <w:pStyle w:val="NormalWeb"/>
        <w:numPr>
          <w:ilvl w:val="0"/>
          <w:numId w:val="1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Eliminate the need for internal audits</w:t>
      </w:r>
    </w:p>
    <w:p w14:paraId="4BC8DBAF" w14:textId="43148AAA" w:rsidR="00677CEB" w:rsidRDefault="00F91ACF" w:rsidP="00677CEB">
      <w:pPr>
        <w:pStyle w:val="NormalWeb"/>
        <w:numPr>
          <w:ilvl w:val="0"/>
          <w:numId w:val="1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Guarantee zero errors</w:t>
      </w:r>
    </w:p>
    <w:p w14:paraId="0CB56360" w14:textId="77777777" w:rsidR="007F1B72" w:rsidRDefault="007F1B72" w:rsidP="00677CE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2C4B4745" w14:textId="0A918C05" w:rsidR="00F91ACF" w:rsidRDefault="00F91ACF" w:rsidP="00677CEB">
      <w:pPr>
        <w:pStyle w:val="NormalWeb"/>
        <w:spacing w:before="0" w:beforeAutospacing="0" w:after="0" w:afterAutospacing="0"/>
        <w:ind w:left="360"/>
      </w:pPr>
      <w:r w:rsidRPr="00677CEB">
        <w:rPr>
          <w:rFonts w:asciiTheme="minorHAnsi" w:eastAsiaTheme="minorEastAsia" w:hAnsi="Aptos" w:cstheme="minorBidi"/>
          <w:color w:val="000000" w:themeColor="text1"/>
          <w:kern w:val="24"/>
        </w:rPr>
        <w:t>2. Which ISO standard applies specifically to medical laboratories?</w:t>
      </w:r>
    </w:p>
    <w:p w14:paraId="5EF9E846" w14:textId="25870682" w:rsidR="00F91ACF" w:rsidRPr="00F91ACF" w:rsidRDefault="00F91ACF" w:rsidP="00677CEB">
      <w:pPr>
        <w:pStyle w:val="NormalWeb"/>
        <w:numPr>
          <w:ilvl w:val="0"/>
          <w:numId w:val="20"/>
        </w:numPr>
        <w:spacing w:before="0" w:beforeAutospacing="0" w:after="0" w:afterAutospacing="0"/>
        <w:rPr>
          <w:lang w:val="pt-BR"/>
        </w:rPr>
      </w:pPr>
      <w:r w:rsidRPr="00F91ACF">
        <w:rPr>
          <w:rFonts w:asciiTheme="minorHAnsi" w:eastAsiaTheme="minorEastAsia" w:hAnsi="Aptos" w:cstheme="minorBidi"/>
          <w:color w:val="000000" w:themeColor="text1"/>
          <w:kern w:val="24"/>
          <w:lang w:val="pt-BR"/>
        </w:rPr>
        <w:t>ISO 17025</w:t>
      </w:r>
    </w:p>
    <w:p w14:paraId="3450A6D6" w14:textId="622D9A50" w:rsidR="00F91ACF" w:rsidRPr="00F91ACF" w:rsidRDefault="00F91ACF" w:rsidP="00677CEB">
      <w:pPr>
        <w:pStyle w:val="NormalWeb"/>
        <w:numPr>
          <w:ilvl w:val="0"/>
          <w:numId w:val="20"/>
        </w:numPr>
        <w:spacing w:before="0" w:beforeAutospacing="0" w:after="0" w:afterAutospacing="0"/>
        <w:rPr>
          <w:lang w:val="pt-BR"/>
        </w:rPr>
      </w:pPr>
      <w:r w:rsidRPr="00F91ACF">
        <w:rPr>
          <w:rFonts w:asciiTheme="minorHAnsi" w:eastAsiaTheme="minorEastAsia" w:hAnsi="Aptos" w:cstheme="minorBidi"/>
          <w:color w:val="000000" w:themeColor="text1"/>
          <w:kern w:val="24"/>
          <w:lang w:val="pt-BR"/>
        </w:rPr>
        <w:t>ISO 15189</w:t>
      </w:r>
    </w:p>
    <w:p w14:paraId="151D3EAE" w14:textId="0A85DEA2" w:rsidR="00F91ACF" w:rsidRPr="00F91ACF" w:rsidRDefault="00F91ACF" w:rsidP="00677CEB">
      <w:pPr>
        <w:pStyle w:val="NormalWeb"/>
        <w:numPr>
          <w:ilvl w:val="0"/>
          <w:numId w:val="20"/>
        </w:numPr>
        <w:spacing w:before="0" w:beforeAutospacing="0" w:after="0" w:afterAutospacing="0"/>
        <w:rPr>
          <w:lang w:val="pt-BR"/>
        </w:rPr>
      </w:pPr>
      <w:r w:rsidRPr="00F91ACF">
        <w:rPr>
          <w:rFonts w:asciiTheme="minorHAnsi" w:eastAsiaTheme="minorEastAsia" w:hAnsi="Aptos" w:cstheme="minorBidi"/>
          <w:color w:val="000000" w:themeColor="text1"/>
          <w:kern w:val="24"/>
          <w:lang w:val="pt-BR"/>
        </w:rPr>
        <w:t>ISO 9001</w:t>
      </w:r>
    </w:p>
    <w:p w14:paraId="1DFA5202" w14:textId="4CBAB216" w:rsidR="00F91ACF" w:rsidRDefault="00F91ACF" w:rsidP="00677CEB">
      <w:pPr>
        <w:pStyle w:val="NormalWeb"/>
        <w:numPr>
          <w:ilvl w:val="0"/>
          <w:numId w:val="20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ISO 14001</w:t>
      </w:r>
    </w:p>
    <w:p w14:paraId="3D660875" w14:textId="77777777" w:rsidR="007F1B72" w:rsidRDefault="007F1B72" w:rsidP="00677CE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66D0114C" w14:textId="31AAB082" w:rsidR="00F91ACF" w:rsidRDefault="00F91ACF" w:rsidP="00677CEB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 xml:space="preserve">3. What is the </w:t>
      </w:r>
      <w:r w:rsidR="005237B4">
        <w:rPr>
          <w:rFonts w:asciiTheme="minorHAnsi" w:eastAsiaTheme="minorEastAsia" w:hAnsi="Aptos" w:cstheme="minorBidi"/>
          <w:color w:val="000000" w:themeColor="text1"/>
          <w:kern w:val="24"/>
        </w:rPr>
        <w:t>focus</w:t>
      </w:r>
      <w:r>
        <w:rPr>
          <w:rFonts w:asciiTheme="minorHAnsi" w:eastAsiaTheme="minorEastAsia" w:hAnsi="Aptos" w:cstheme="minorBidi"/>
          <w:color w:val="000000" w:themeColor="text1"/>
          <w:kern w:val="24"/>
        </w:rPr>
        <w:t xml:space="preserve"> of ISO 17025?</w:t>
      </w:r>
    </w:p>
    <w:p w14:paraId="5734796F" w14:textId="10212E9B" w:rsidR="00F91ACF" w:rsidRDefault="00F91ACF" w:rsidP="00677CEB">
      <w:pPr>
        <w:pStyle w:val="NormalWeb"/>
        <w:numPr>
          <w:ilvl w:val="0"/>
          <w:numId w:val="2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Quality management systems for manufacturing</w:t>
      </w:r>
    </w:p>
    <w:p w14:paraId="13237596" w14:textId="0F364FEC" w:rsidR="00F91ACF" w:rsidRDefault="00F91ACF" w:rsidP="00677CEB">
      <w:pPr>
        <w:pStyle w:val="NormalWeb"/>
        <w:numPr>
          <w:ilvl w:val="0"/>
          <w:numId w:val="2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Competence of testing and calibration laboratories</w:t>
      </w:r>
    </w:p>
    <w:p w14:paraId="5262C24C" w14:textId="31A4D525" w:rsidR="00F91ACF" w:rsidRDefault="00F91ACF" w:rsidP="00677CEB">
      <w:pPr>
        <w:pStyle w:val="NormalWeb"/>
        <w:numPr>
          <w:ilvl w:val="0"/>
          <w:numId w:val="2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Safe practices in medical laboratories</w:t>
      </w:r>
    </w:p>
    <w:p w14:paraId="31C4D067" w14:textId="1B91C010" w:rsidR="00F91ACF" w:rsidRDefault="00F91ACF" w:rsidP="00677CEB">
      <w:pPr>
        <w:pStyle w:val="NormalWeb"/>
        <w:numPr>
          <w:ilvl w:val="0"/>
          <w:numId w:val="2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Risk management for medical laboratories</w:t>
      </w:r>
    </w:p>
    <w:p w14:paraId="7A82AED1" w14:textId="77777777" w:rsidR="007F1B72" w:rsidRDefault="007F1B72" w:rsidP="00094BD5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341D3AC2" w14:textId="0E5F5669" w:rsidR="00F91ACF" w:rsidRDefault="00F91ACF" w:rsidP="00094BD5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4. Which clause in ISO standards addresses impartiality and confidentiality?</w:t>
      </w:r>
    </w:p>
    <w:p w14:paraId="6063FC5E" w14:textId="08AF0F24" w:rsidR="00F91ACF" w:rsidRDefault="00F91ACF" w:rsidP="00C30FCF">
      <w:pPr>
        <w:pStyle w:val="NormalWeb"/>
        <w:numPr>
          <w:ilvl w:val="0"/>
          <w:numId w:val="2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Resource</w:t>
      </w:r>
    </w:p>
    <w:p w14:paraId="76D57E75" w14:textId="7AEEDFA7" w:rsidR="00F91ACF" w:rsidRDefault="00F91ACF" w:rsidP="00C30FCF">
      <w:pPr>
        <w:pStyle w:val="NormalWeb"/>
        <w:numPr>
          <w:ilvl w:val="0"/>
          <w:numId w:val="2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Process</w:t>
      </w:r>
    </w:p>
    <w:p w14:paraId="77614650" w14:textId="3906F198" w:rsidR="00F91ACF" w:rsidRDefault="00F91ACF" w:rsidP="00C30FCF">
      <w:pPr>
        <w:pStyle w:val="NormalWeb"/>
        <w:numPr>
          <w:ilvl w:val="0"/>
          <w:numId w:val="2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General</w:t>
      </w:r>
    </w:p>
    <w:p w14:paraId="69D355FC" w14:textId="5A6F2BA9" w:rsidR="00F91ACF" w:rsidRDefault="00F91ACF" w:rsidP="00C30FCF">
      <w:pPr>
        <w:pStyle w:val="NormalWeb"/>
        <w:numPr>
          <w:ilvl w:val="0"/>
          <w:numId w:val="2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Management System</w:t>
      </w:r>
    </w:p>
    <w:p w14:paraId="09A4E01E" w14:textId="77777777" w:rsidR="007F1B72" w:rsidRDefault="007F1B72" w:rsidP="00C30FCF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08A66031" w14:textId="02797C5E" w:rsidR="00F91ACF" w:rsidRDefault="00F91ACF" w:rsidP="00C30FCF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5. Which of the following is NOT a resource requirement under ISO?</w:t>
      </w:r>
    </w:p>
    <w:p w14:paraId="71C4E461" w14:textId="5A613EB5" w:rsidR="00F91ACF" w:rsidRDefault="00F91ACF" w:rsidP="00C30FCF">
      <w:pPr>
        <w:pStyle w:val="NormalWeb"/>
        <w:numPr>
          <w:ilvl w:val="0"/>
          <w:numId w:val="26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Personnel competency</w:t>
      </w:r>
    </w:p>
    <w:p w14:paraId="297A605D" w14:textId="060F08F5" w:rsidR="00F91ACF" w:rsidRDefault="00F91ACF" w:rsidP="00C30FCF">
      <w:pPr>
        <w:pStyle w:val="NormalWeb"/>
        <w:numPr>
          <w:ilvl w:val="0"/>
          <w:numId w:val="26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Facilities and environmental conditions</w:t>
      </w:r>
    </w:p>
    <w:p w14:paraId="56CFA4D4" w14:textId="09D748F8" w:rsidR="00F91ACF" w:rsidRDefault="00F91ACF" w:rsidP="00C30FCF">
      <w:pPr>
        <w:pStyle w:val="NormalWeb"/>
        <w:numPr>
          <w:ilvl w:val="0"/>
          <w:numId w:val="26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Document control</w:t>
      </w:r>
    </w:p>
    <w:p w14:paraId="76F33912" w14:textId="2316FAC8" w:rsidR="00F91ACF" w:rsidRDefault="00F91ACF" w:rsidP="00C30FCF">
      <w:pPr>
        <w:pStyle w:val="NormalWeb"/>
        <w:numPr>
          <w:ilvl w:val="0"/>
          <w:numId w:val="26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Equipment calibration</w:t>
      </w:r>
    </w:p>
    <w:p w14:paraId="6AD9672F" w14:textId="77777777" w:rsidR="007F1B72" w:rsidRDefault="007F1B72" w:rsidP="00C30FCF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408C7ED3" w14:textId="15369AB2" w:rsidR="00F91ACF" w:rsidRDefault="00F91ACF" w:rsidP="00C30FCF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6. What is the purpose of a management review in ISO accreditation?</w:t>
      </w:r>
    </w:p>
    <w:p w14:paraId="68EA32A7" w14:textId="18A55ED0" w:rsidR="00F91ACF" w:rsidRDefault="00F91ACF" w:rsidP="00C30FCF">
      <w:pPr>
        <w:pStyle w:val="NormalWeb"/>
        <w:numPr>
          <w:ilvl w:val="0"/>
          <w:numId w:val="2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To train new staff</w:t>
      </w:r>
    </w:p>
    <w:p w14:paraId="7BA60DE0" w14:textId="55B2FE15" w:rsidR="00F91ACF" w:rsidRDefault="00F91ACF" w:rsidP="00C30FCF">
      <w:pPr>
        <w:pStyle w:val="NormalWeb"/>
        <w:numPr>
          <w:ilvl w:val="0"/>
          <w:numId w:val="2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To evaluate the adequacy and effectiveness of the QMS</w:t>
      </w:r>
    </w:p>
    <w:p w14:paraId="2C6F4915" w14:textId="4ECA49AA" w:rsidR="00F91ACF" w:rsidRDefault="00F91ACF" w:rsidP="00C30FCF">
      <w:pPr>
        <w:pStyle w:val="NormalWeb"/>
        <w:numPr>
          <w:ilvl w:val="0"/>
          <w:numId w:val="2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To approve new laboratory tests</w:t>
      </w:r>
    </w:p>
    <w:p w14:paraId="44536419" w14:textId="4178D706" w:rsidR="00F91ACF" w:rsidRDefault="00F91ACF" w:rsidP="00C30FCF">
      <w:pPr>
        <w:pStyle w:val="NormalWeb"/>
        <w:numPr>
          <w:ilvl w:val="0"/>
          <w:numId w:val="28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To conduct proficiency testing</w:t>
      </w:r>
    </w:p>
    <w:p w14:paraId="3B1E9EF9" w14:textId="77777777" w:rsidR="00C30FCF" w:rsidRDefault="00C30FCF" w:rsidP="00C30FCF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54467BEA" w14:textId="77777777" w:rsidR="00C30FCF" w:rsidRDefault="00C30FCF" w:rsidP="007F1B72">
      <w:pPr>
        <w:pStyle w:val="NormalWeb"/>
        <w:spacing w:before="0" w:beforeAutospacing="0" w:after="0" w:afterAutospacing="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3AE97654" w14:textId="20C58330" w:rsidR="00F91ACF" w:rsidRDefault="00F91ACF" w:rsidP="00C30FCF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lastRenderedPageBreak/>
        <w:t>7. Which of the following is NOT a requirement for laboratory directors according to ISO quality standards?</w:t>
      </w:r>
    </w:p>
    <w:p w14:paraId="296D3A5A" w14:textId="543197FD" w:rsidR="00F91ACF" w:rsidRDefault="00F91ACF" w:rsidP="00C2491B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Implementation of the quality management system</w:t>
      </w:r>
    </w:p>
    <w:p w14:paraId="5E644D42" w14:textId="442FF28D" w:rsidR="00F91ACF" w:rsidRDefault="00F91ACF" w:rsidP="00C2491B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Apply risk management to all aspects of the laboratory operations</w:t>
      </w:r>
    </w:p>
    <w:p w14:paraId="48F4D084" w14:textId="7E78F086" w:rsidR="00F91ACF" w:rsidRDefault="00F91ACF" w:rsidP="00C2491B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Conduct internal audits of laboratory</w:t>
      </w:r>
    </w:p>
    <w:p w14:paraId="72F0353C" w14:textId="00B034B4" w:rsidR="00F91ACF" w:rsidRPr="007F1B72" w:rsidRDefault="00F91ACF" w:rsidP="00C2491B">
      <w:pPr>
        <w:pStyle w:val="NormalWeb"/>
        <w:numPr>
          <w:ilvl w:val="0"/>
          <w:numId w:val="30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Ensure adequate and competent workforce with access to professional development</w:t>
      </w:r>
    </w:p>
    <w:p w14:paraId="26786934" w14:textId="77777777" w:rsidR="007F1B72" w:rsidRDefault="007F1B72" w:rsidP="007F1B72">
      <w:pPr>
        <w:pStyle w:val="NormalWeb"/>
        <w:spacing w:before="0" w:beforeAutospacing="0" w:after="0" w:afterAutospacing="0"/>
        <w:ind w:left="1080"/>
      </w:pPr>
    </w:p>
    <w:p w14:paraId="574A8B3B" w14:textId="3880FC48" w:rsidR="00F91ACF" w:rsidRDefault="00F91ACF" w:rsidP="00C2491B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8. Which of the following is an example of a process requirement under ISO</w:t>
      </w:r>
      <w:r w:rsidR="005237B4">
        <w:rPr>
          <w:rFonts w:asciiTheme="minorHAnsi" w:eastAsiaTheme="minorEastAsia" w:hAnsi="Aptos" w:cstheme="minorBidi"/>
          <w:color w:val="000000" w:themeColor="text1"/>
          <w:kern w:val="24"/>
        </w:rPr>
        <w:t xml:space="preserve"> standards</w:t>
      </w:r>
      <w:r>
        <w:rPr>
          <w:rFonts w:asciiTheme="minorHAnsi" w:eastAsiaTheme="minorEastAsia" w:hAnsi="Aptos" w:cstheme="minorBidi"/>
          <w:color w:val="000000" w:themeColor="text1"/>
          <w:kern w:val="24"/>
        </w:rPr>
        <w:t>?</w:t>
      </w:r>
    </w:p>
    <w:p w14:paraId="61CC35E4" w14:textId="367A9855" w:rsidR="00F91ACF" w:rsidRDefault="00F91ACF" w:rsidP="007F1B72">
      <w:pPr>
        <w:pStyle w:val="NormalWeb"/>
        <w:numPr>
          <w:ilvl w:val="1"/>
          <w:numId w:val="3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Organizational chart</w:t>
      </w:r>
    </w:p>
    <w:p w14:paraId="723C5566" w14:textId="1832C5BB" w:rsidR="00F91ACF" w:rsidRDefault="00F91ACF" w:rsidP="007F1B72">
      <w:pPr>
        <w:pStyle w:val="NormalWeb"/>
        <w:numPr>
          <w:ilvl w:val="1"/>
          <w:numId w:val="3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Sample acceptance policy</w:t>
      </w:r>
    </w:p>
    <w:p w14:paraId="0FA527A3" w14:textId="6ED84A08" w:rsidR="00F91ACF" w:rsidRDefault="00F91ACF" w:rsidP="007F1B72">
      <w:pPr>
        <w:pStyle w:val="NormalWeb"/>
        <w:numPr>
          <w:ilvl w:val="1"/>
          <w:numId w:val="3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Service agreements</w:t>
      </w:r>
    </w:p>
    <w:p w14:paraId="4DEE5C2D" w14:textId="7A9D1076" w:rsidR="00F91ACF" w:rsidRDefault="00F91ACF" w:rsidP="007F1B72">
      <w:pPr>
        <w:pStyle w:val="NormalWeb"/>
        <w:numPr>
          <w:ilvl w:val="1"/>
          <w:numId w:val="32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Position descriptions</w:t>
      </w:r>
    </w:p>
    <w:p w14:paraId="6F91E4D3" w14:textId="77777777" w:rsidR="007F1B72" w:rsidRDefault="007F1B72" w:rsidP="00C2491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2661A7CB" w14:textId="7468B26D" w:rsidR="00F91ACF" w:rsidRDefault="00F91ACF" w:rsidP="00C2491B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9. What is the overall goal of laboratory QMS standardization?</w:t>
      </w:r>
    </w:p>
    <w:p w14:paraId="0B6EEAAB" w14:textId="37D4F023" w:rsidR="00F91ACF" w:rsidRDefault="00F91ACF" w:rsidP="007F1B72">
      <w:pPr>
        <w:pStyle w:val="NormalWeb"/>
        <w:numPr>
          <w:ilvl w:val="0"/>
          <w:numId w:val="33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Reduce costs</w:t>
      </w:r>
    </w:p>
    <w:p w14:paraId="392D6662" w14:textId="7F0D4D45" w:rsidR="00F91ACF" w:rsidRDefault="00F91ACF" w:rsidP="007F1B72">
      <w:pPr>
        <w:pStyle w:val="NormalWeb"/>
        <w:numPr>
          <w:ilvl w:val="0"/>
          <w:numId w:val="33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Continual improvement</w:t>
      </w:r>
    </w:p>
    <w:p w14:paraId="1DBD834A" w14:textId="3C5A591C" w:rsidR="00F91ACF" w:rsidRDefault="00F91ACF" w:rsidP="007F1B72">
      <w:pPr>
        <w:pStyle w:val="NormalWeb"/>
        <w:numPr>
          <w:ilvl w:val="0"/>
          <w:numId w:val="33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Eliminate audits</w:t>
      </w:r>
    </w:p>
    <w:p w14:paraId="0A625E84" w14:textId="7119698D" w:rsidR="00F91ACF" w:rsidRDefault="00F91ACF" w:rsidP="007F1B72">
      <w:pPr>
        <w:pStyle w:val="NormalWeb"/>
        <w:numPr>
          <w:ilvl w:val="0"/>
          <w:numId w:val="33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Increase staff autonomy</w:t>
      </w:r>
    </w:p>
    <w:p w14:paraId="103036FA" w14:textId="77777777" w:rsidR="007F1B72" w:rsidRDefault="007F1B72" w:rsidP="00C2491B">
      <w:pPr>
        <w:pStyle w:val="NormalWeb"/>
        <w:spacing w:before="0" w:beforeAutospacing="0" w:after="0" w:afterAutospacing="0"/>
        <w:ind w:left="360"/>
        <w:rPr>
          <w:rFonts w:asciiTheme="minorHAnsi" w:eastAsiaTheme="minorEastAsia" w:hAnsi="Aptos" w:cstheme="minorBidi"/>
          <w:color w:val="000000" w:themeColor="text1"/>
          <w:kern w:val="24"/>
        </w:rPr>
      </w:pPr>
    </w:p>
    <w:p w14:paraId="30243244" w14:textId="05A7C4A9" w:rsidR="00F91ACF" w:rsidRDefault="00F91ACF" w:rsidP="00C2491B">
      <w:pPr>
        <w:pStyle w:val="NormalWeb"/>
        <w:spacing w:before="0" w:beforeAutospacing="0" w:after="0" w:afterAutospacing="0"/>
        <w:ind w:left="36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10. Which statement describes the relationship between QSEs and ISO requirements?</w:t>
      </w:r>
    </w:p>
    <w:p w14:paraId="77A91AC4" w14:textId="12DF666F" w:rsidR="00F91ACF" w:rsidRDefault="00F91ACF" w:rsidP="007F1B72">
      <w:pPr>
        <w:pStyle w:val="NormalWeb"/>
        <w:numPr>
          <w:ilvl w:val="0"/>
          <w:numId w:val="3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ISO requirements are not aligned with the 12 QSEs</w:t>
      </w:r>
    </w:p>
    <w:p w14:paraId="2D74B6A8" w14:textId="1F696201" w:rsidR="00F91ACF" w:rsidRDefault="00F91ACF" w:rsidP="007F1B72">
      <w:pPr>
        <w:pStyle w:val="NormalWeb"/>
        <w:numPr>
          <w:ilvl w:val="0"/>
          <w:numId w:val="3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ISO standards name the 12 QSEs as sections in the requirements</w:t>
      </w:r>
    </w:p>
    <w:p w14:paraId="719022C5" w14:textId="28E18440" w:rsidR="00F91ACF" w:rsidRDefault="00F91ACF" w:rsidP="007F1B72">
      <w:pPr>
        <w:pStyle w:val="NormalWeb"/>
        <w:numPr>
          <w:ilvl w:val="0"/>
          <w:numId w:val="3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ISO standards only require a portion of the 12 QSEs</w:t>
      </w:r>
    </w:p>
    <w:p w14:paraId="4192D44E" w14:textId="6E9B5474" w:rsidR="00F91ACF" w:rsidRDefault="00F91ACF" w:rsidP="007F1B72">
      <w:pPr>
        <w:pStyle w:val="NormalWeb"/>
        <w:numPr>
          <w:ilvl w:val="0"/>
          <w:numId w:val="34"/>
        </w:numPr>
        <w:spacing w:before="0" w:beforeAutospacing="0" w:after="0" w:afterAutospacing="0"/>
      </w:pPr>
      <w:r>
        <w:rPr>
          <w:rFonts w:asciiTheme="minorHAnsi" w:eastAsiaTheme="minorEastAsia" w:hAnsi="Aptos" w:cstheme="minorBidi"/>
          <w:color w:val="000000" w:themeColor="text1"/>
          <w:kern w:val="24"/>
        </w:rPr>
        <w:t>ISO requirements closely align with the 12 QSEs</w:t>
      </w:r>
    </w:p>
    <w:p w14:paraId="3FDAA88E" w14:textId="042C7939" w:rsidR="004978B0" w:rsidRDefault="004978B0" w:rsidP="00277AB4">
      <w:pPr>
        <w:spacing w:after="0" w:line="240" w:lineRule="auto"/>
      </w:pPr>
    </w:p>
    <w:sectPr w:rsidR="004978B0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3A092" w14:textId="77777777" w:rsidR="00380509" w:rsidRDefault="00380509" w:rsidP="007A762A">
      <w:pPr>
        <w:spacing w:after="0" w:line="240" w:lineRule="auto"/>
      </w:pPr>
      <w:r>
        <w:separator/>
      </w:r>
    </w:p>
  </w:endnote>
  <w:endnote w:type="continuationSeparator" w:id="0">
    <w:p w14:paraId="444FFA77" w14:textId="77777777" w:rsidR="00380509" w:rsidRDefault="00380509" w:rsidP="007A762A">
      <w:pPr>
        <w:spacing w:after="0" w:line="240" w:lineRule="auto"/>
      </w:pPr>
      <w:r>
        <w:continuationSeparator/>
      </w:r>
    </w:p>
  </w:endnote>
  <w:endnote w:type="continuationNotice" w:id="1">
    <w:p w14:paraId="373BE4D5" w14:textId="77777777" w:rsidR="00380509" w:rsidRDefault="003805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28B426CB" w:rsidR="00A71CEE" w:rsidRDefault="00F23E45" w:rsidP="00A71CEE">
        <w:pPr>
          <w:pStyle w:val="Footer"/>
        </w:pPr>
        <w:r>
          <w:t>V</w:t>
        </w:r>
        <w:r w:rsidR="00A117F0">
          <w:t>3</w:t>
        </w:r>
        <w:r w:rsidR="00A71CEE">
          <w:t xml:space="preserve"> 202</w:t>
        </w:r>
        <w:r w:rsidR="00A117F0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D42A3" w14:textId="77777777" w:rsidR="00380509" w:rsidRDefault="00380509" w:rsidP="007A762A">
      <w:pPr>
        <w:spacing w:after="0" w:line="240" w:lineRule="auto"/>
      </w:pPr>
      <w:r>
        <w:separator/>
      </w:r>
    </w:p>
  </w:footnote>
  <w:footnote w:type="continuationSeparator" w:id="0">
    <w:p w14:paraId="7482B987" w14:textId="77777777" w:rsidR="00380509" w:rsidRDefault="00380509" w:rsidP="007A762A">
      <w:pPr>
        <w:spacing w:after="0" w:line="240" w:lineRule="auto"/>
      </w:pPr>
      <w:r>
        <w:continuationSeparator/>
      </w:r>
    </w:p>
  </w:footnote>
  <w:footnote w:type="continuationNotice" w:id="1">
    <w:p w14:paraId="6A1FE740" w14:textId="77777777" w:rsidR="00380509" w:rsidRDefault="003805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2E2"/>
    <w:multiLevelType w:val="hybridMultilevel"/>
    <w:tmpl w:val="259C4D4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64A8A"/>
    <w:multiLevelType w:val="hybridMultilevel"/>
    <w:tmpl w:val="8B8C224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636367"/>
    <w:multiLevelType w:val="hybridMultilevel"/>
    <w:tmpl w:val="2C52B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E3CFE"/>
    <w:multiLevelType w:val="hybridMultilevel"/>
    <w:tmpl w:val="0DE44498"/>
    <w:lvl w:ilvl="0" w:tplc="DEC26D4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35265"/>
    <w:multiLevelType w:val="hybridMultilevel"/>
    <w:tmpl w:val="47446A5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D64A78"/>
    <w:multiLevelType w:val="hybridMultilevel"/>
    <w:tmpl w:val="873A2D6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D05CB6"/>
    <w:multiLevelType w:val="hybridMultilevel"/>
    <w:tmpl w:val="D40A41E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73063"/>
    <w:multiLevelType w:val="hybridMultilevel"/>
    <w:tmpl w:val="01B26B76"/>
    <w:lvl w:ilvl="0" w:tplc="497C6CC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3163"/>
    <w:multiLevelType w:val="hybridMultilevel"/>
    <w:tmpl w:val="B9A8DDD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06532"/>
    <w:multiLevelType w:val="hybridMultilevel"/>
    <w:tmpl w:val="ABC8C5F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72FD3"/>
    <w:multiLevelType w:val="hybridMultilevel"/>
    <w:tmpl w:val="F74E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36E91"/>
    <w:multiLevelType w:val="hybridMultilevel"/>
    <w:tmpl w:val="F542A346"/>
    <w:lvl w:ilvl="0" w:tplc="9710B4A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33C96"/>
    <w:multiLevelType w:val="hybridMultilevel"/>
    <w:tmpl w:val="FC0CF93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A1975"/>
    <w:multiLevelType w:val="hybridMultilevel"/>
    <w:tmpl w:val="9992E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DC36C39A">
      <w:start w:val="1"/>
      <w:numFmt w:val="upperLetter"/>
      <w:lvlText w:val="%2)"/>
      <w:lvlJc w:val="left"/>
      <w:pPr>
        <w:ind w:left="216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A637CC"/>
    <w:multiLevelType w:val="hybridMultilevel"/>
    <w:tmpl w:val="CBC4D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76013"/>
    <w:multiLevelType w:val="hybridMultilevel"/>
    <w:tmpl w:val="152EEF8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30BF2"/>
    <w:multiLevelType w:val="hybridMultilevel"/>
    <w:tmpl w:val="99DE59A0"/>
    <w:lvl w:ilvl="0" w:tplc="04B4EFD0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823B1"/>
    <w:multiLevelType w:val="hybridMultilevel"/>
    <w:tmpl w:val="7584EE5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1411B"/>
    <w:multiLevelType w:val="hybridMultilevel"/>
    <w:tmpl w:val="BB0404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7701C"/>
    <w:multiLevelType w:val="hybridMultilevel"/>
    <w:tmpl w:val="4B2418C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587FCB"/>
    <w:multiLevelType w:val="hybridMultilevel"/>
    <w:tmpl w:val="CC4C175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7E026F"/>
    <w:multiLevelType w:val="hybridMultilevel"/>
    <w:tmpl w:val="0F207B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EA025B"/>
    <w:multiLevelType w:val="hybridMultilevel"/>
    <w:tmpl w:val="5B6A5686"/>
    <w:lvl w:ilvl="0" w:tplc="A42E1A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464003"/>
    <w:multiLevelType w:val="hybridMultilevel"/>
    <w:tmpl w:val="1B18BD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4406F"/>
    <w:multiLevelType w:val="hybridMultilevel"/>
    <w:tmpl w:val="3C607B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1206337"/>
    <w:multiLevelType w:val="hybridMultilevel"/>
    <w:tmpl w:val="EB56EBC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3EC2705"/>
    <w:multiLevelType w:val="hybridMultilevel"/>
    <w:tmpl w:val="81CC1870"/>
    <w:lvl w:ilvl="0" w:tplc="5B96F74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A540C"/>
    <w:multiLevelType w:val="hybridMultilevel"/>
    <w:tmpl w:val="CE947C26"/>
    <w:lvl w:ilvl="0" w:tplc="533816FA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EastAsia" w:hAnsi="Aptos" w:cstheme="minorBidi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D1270"/>
    <w:multiLevelType w:val="hybridMultilevel"/>
    <w:tmpl w:val="FFBEB7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4C23DA"/>
    <w:multiLevelType w:val="hybridMultilevel"/>
    <w:tmpl w:val="7BBA310E"/>
    <w:lvl w:ilvl="0" w:tplc="2F5C5B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8B2F78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705168"/>
    <w:multiLevelType w:val="hybridMultilevel"/>
    <w:tmpl w:val="913C3BD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94E6C"/>
    <w:multiLevelType w:val="hybridMultilevel"/>
    <w:tmpl w:val="758A94E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9B5882"/>
    <w:multiLevelType w:val="hybridMultilevel"/>
    <w:tmpl w:val="934EB51E"/>
    <w:lvl w:ilvl="0" w:tplc="41DCEFE2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2870340">
    <w:abstractNumId w:val="19"/>
  </w:num>
  <w:num w:numId="2" w16cid:durableId="1528836843">
    <w:abstractNumId w:val="33"/>
  </w:num>
  <w:num w:numId="3" w16cid:durableId="107430400">
    <w:abstractNumId w:val="10"/>
  </w:num>
  <w:num w:numId="4" w16cid:durableId="725909001">
    <w:abstractNumId w:val="16"/>
  </w:num>
  <w:num w:numId="5" w16cid:durableId="2106612800">
    <w:abstractNumId w:val="0"/>
  </w:num>
  <w:num w:numId="6" w16cid:durableId="397048172">
    <w:abstractNumId w:val="6"/>
  </w:num>
  <w:num w:numId="7" w16cid:durableId="1374885497">
    <w:abstractNumId w:val="31"/>
  </w:num>
  <w:num w:numId="8" w16cid:durableId="622266767">
    <w:abstractNumId w:val="8"/>
  </w:num>
  <w:num w:numId="9" w16cid:durableId="1218393832">
    <w:abstractNumId w:val="9"/>
  </w:num>
  <w:num w:numId="10" w16cid:durableId="445806458">
    <w:abstractNumId w:val="13"/>
  </w:num>
  <w:num w:numId="11" w16cid:durableId="1593736119">
    <w:abstractNumId w:val="15"/>
  </w:num>
  <w:num w:numId="12" w16cid:durableId="1256330734">
    <w:abstractNumId w:val="24"/>
  </w:num>
  <w:num w:numId="13" w16cid:durableId="1681659381">
    <w:abstractNumId w:val="18"/>
  </w:num>
  <w:num w:numId="14" w16cid:durableId="2072576544">
    <w:abstractNumId w:val="30"/>
  </w:num>
  <w:num w:numId="15" w16cid:durableId="647974862">
    <w:abstractNumId w:val="23"/>
  </w:num>
  <w:num w:numId="16" w16cid:durableId="818686962">
    <w:abstractNumId w:val="11"/>
  </w:num>
  <w:num w:numId="17" w16cid:durableId="2013608163">
    <w:abstractNumId w:val="2"/>
  </w:num>
  <w:num w:numId="18" w16cid:durableId="519314980">
    <w:abstractNumId w:val="4"/>
  </w:num>
  <w:num w:numId="19" w16cid:durableId="252280184">
    <w:abstractNumId w:val="12"/>
  </w:num>
  <w:num w:numId="20" w16cid:durableId="1116367034">
    <w:abstractNumId w:val="29"/>
  </w:num>
  <w:num w:numId="21" w16cid:durableId="968632460">
    <w:abstractNumId w:val="27"/>
  </w:num>
  <w:num w:numId="22" w16cid:durableId="238372343">
    <w:abstractNumId w:val="26"/>
  </w:num>
  <w:num w:numId="23" w16cid:durableId="1482504002">
    <w:abstractNumId w:val="28"/>
  </w:num>
  <w:num w:numId="24" w16cid:durableId="261035775">
    <w:abstractNumId w:val="25"/>
  </w:num>
  <w:num w:numId="25" w16cid:durableId="253898161">
    <w:abstractNumId w:val="7"/>
  </w:num>
  <w:num w:numId="26" w16cid:durableId="679507410">
    <w:abstractNumId w:val="22"/>
  </w:num>
  <w:num w:numId="27" w16cid:durableId="1263877173">
    <w:abstractNumId w:val="3"/>
  </w:num>
  <w:num w:numId="28" w16cid:durableId="1592005474">
    <w:abstractNumId w:val="14"/>
  </w:num>
  <w:num w:numId="29" w16cid:durableId="1924796523">
    <w:abstractNumId w:val="17"/>
  </w:num>
  <w:num w:numId="30" w16cid:durableId="431509945">
    <w:abstractNumId w:val="32"/>
  </w:num>
  <w:num w:numId="31" w16cid:durableId="585529424">
    <w:abstractNumId w:val="21"/>
  </w:num>
  <w:num w:numId="32" w16cid:durableId="773943992">
    <w:abstractNumId w:val="5"/>
  </w:num>
  <w:num w:numId="33" w16cid:durableId="2044281415">
    <w:abstractNumId w:val="20"/>
  </w:num>
  <w:num w:numId="34" w16cid:durableId="203688336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11C8"/>
    <w:rsid w:val="000160B9"/>
    <w:rsid w:val="000202F5"/>
    <w:rsid w:val="00022D86"/>
    <w:rsid w:val="00035738"/>
    <w:rsid w:val="00036830"/>
    <w:rsid w:val="000422E5"/>
    <w:rsid w:val="00043E6C"/>
    <w:rsid w:val="00077B8D"/>
    <w:rsid w:val="00085A57"/>
    <w:rsid w:val="00086922"/>
    <w:rsid w:val="00094BD5"/>
    <w:rsid w:val="000A62CC"/>
    <w:rsid w:val="000B7247"/>
    <w:rsid w:val="000B7251"/>
    <w:rsid w:val="000F061F"/>
    <w:rsid w:val="00100BAB"/>
    <w:rsid w:val="0010167C"/>
    <w:rsid w:val="00106A73"/>
    <w:rsid w:val="001221C7"/>
    <w:rsid w:val="00136D6C"/>
    <w:rsid w:val="001374B7"/>
    <w:rsid w:val="00142B76"/>
    <w:rsid w:val="00160659"/>
    <w:rsid w:val="00162B51"/>
    <w:rsid w:val="001657C7"/>
    <w:rsid w:val="001706A5"/>
    <w:rsid w:val="00175697"/>
    <w:rsid w:val="00175F62"/>
    <w:rsid w:val="00186EEA"/>
    <w:rsid w:val="0019619D"/>
    <w:rsid w:val="001C2E54"/>
    <w:rsid w:val="001C5B0F"/>
    <w:rsid w:val="001D45C8"/>
    <w:rsid w:val="001D56A4"/>
    <w:rsid w:val="001E61D2"/>
    <w:rsid w:val="001F1764"/>
    <w:rsid w:val="001F7B97"/>
    <w:rsid w:val="0020156C"/>
    <w:rsid w:val="0020367B"/>
    <w:rsid w:val="00223830"/>
    <w:rsid w:val="002238D4"/>
    <w:rsid w:val="0023631E"/>
    <w:rsid w:val="00264748"/>
    <w:rsid w:val="00271E5B"/>
    <w:rsid w:val="00277AB4"/>
    <w:rsid w:val="002A0FF2"/>
    <w:rsid w:val="002A1021"/>
    <w:rsid w:val="002C00E6"/>
    <w:rsid w:val="002C4744"/>
    <w:rsid w:val="002D1018"/>
    <w:rsid w:val="002E7780"/>
    <w:rsid w:val="002F3EAF"/>
    <w:rsid w:val="00304155"/>
    <w:rsid w:val="00305FA1"/>
    <w:rsid w:val="0031739F"/>
    <w:rsid w:val="00330E2B"/>
    <w:rsid w:val="00347BF3"/>
    <w:rsid w:val="0036323F"/>
    <w:rsid w:val="00380509"/>
    <w:rsid w:val="00391F32"/>
    <w:rsid w:val="003B323B"/>
    <w:rsid w:val="003C36CF"/>
    <w:rsid w:val="003D6BA3"/>
    <w:rsid w:val="003F00D0"/>
    <w:rsid w:val="003F41E3"/>
    <w:rsid w:val="003F62B9"/>
    <w:rsid w:val="00416A5E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C5D96"/>
    <w:rsid w:val="004D6B6B"/>
    <w:rsid w:val="004E7B0F"/>
    <w:rsid w:val="004F20F0"/>
    <w:rsid w:val="004F6B9F"/>
    <w:rsid w:val="00501B20"/>
    <w:rsid w:val="00517380"/>
    <w:rsid w:val="005237B4"/>
    <w:rsid w:val="00527736"/>
    <w:rsid w:val="00534597"/>
    <w:rsid w:val="00556F48"/>
    <w:rsid w:val="00575AF7"/>
    <w:rsid w:val="0058646D"/>
    <w:rsid w:val="005A0572"/>
    <w:rsid w:val="005A2A0C"/>
    <w:rsid w:val="005A41FC"/>
    <w:rsid w:val="005C1A45"/>
    <w:rsid w:val="005C258E"/>
    <w:rsid w:val="005C3BE3"/>
    <w:rsid w:val="005F4019"/>
    <w:rsid w:val="005F66D4"/>
    <w:rsid w:val="005F765D"/>
    <w:rsid w:val="00601031"/>
    <w:rsid w:val="00604B6E"/>
    <w:rsid w:val="00613A97"/>
    <w:rsid w:val="0062478F"/>
    <w:rsid w:val="00677CEB"/>
    <w:rsid w:val="00680132"/>
    <w:rsid w:val="00683A7E"/>
    <w:rsid w:val="0068446E"/>
    <w:rsid w:val="00685860"/>
    <w:rsid w:val="00694E9C"/>
    <w:rsid w:val="006A5416"/>
    <w:rsid w:val="006B4C94"/>
    <w:rsid w:val="006B65F7"/>
    <w:rsid w:val="00704D87"/>
    <w:rsid w:val="00713F65"/>
    <w:rsid w:val="007153CD"/>
    <w:rsid w:val="00732BA7"/>
    <w:rsid w:val="00736AE5"/>
    <w:rsid w:val="00740224"/>
    <w:rsid w:val="007558A9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E5828"/>
    <w:rsid w:val="007F1B72"/>
    <w:rsid w:val="007F3B8C"/>
    <w:rsid w:val="00806DDB"/>
    <w:rsid w:val="0084249E"/>
    <w:rsid w:val="00852DBC"/>
    <w:rsid w:val="0085650D"/>
    <w:rsid w:val="00856E08"/>
    <w:rsid w:val="00876931"/>
    <w:rsid w:val="00887358"/>
    <w:rsid w:val="00891359"/>
    <w:rsid w:val="00895BF7"/>
    <w:rsid w:val="008978AC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9114CE"/>
    <w:rsid w:val="00926E88"/>
    <w:rsid w:val="00943C14"/>
    <w:rsid w:val="00943F51"/>
    <w:rsid w:val="009630BD"/>
    <w:rsid w:val="0096750D"/>
    <w:rsid w:val="009D3ED7"/>
    <w:rsid w:val="009D4198"/>
    <w:rsid w:val="009D4C96"/>
    <w:rsid w:val="009E617F"/>
    <w:rsid w:val="009F079F"/>
    <w:rsid w:val="009F255D"/>
    <w:rsid w:val="00A05D6D"/>
    <w:rsid w:val="00A117F0"/>
    <w:rsid w:val="00A11F57"/>
    <w:rsid w:val="00A14FFF"/>
    <w:rsid w:val="00A15F9F"/>
    <w:rsid w:val="00A17D9B"/>
    <w:rsid w:val="00A2237B"/>
    <w:rsid w:val="00A2507D"/>
    <w:rsid w:val="00A312E9"/>
    <w:rsid w:val="00A32BC8"/>
    <w:rsid w:val="00A446BB"/>
    <w:rsid w:val="00A52583"/>
    <w:rsid w:val="00A63691"/>
    <w:rsid w:val="00A71CEE"/>
    <w:rsid w:val="00AA004C"/>
    <w:rsid w:val="00AC34E8"/>
    <w:rsid w:val="00AC70AF"/>
    <w:rsid w:val="00AD5A9A"/>
    <w:rsid w:val="00AD6C6B"/>
    <w:rsid w:val="00AF09B8"/>
    <w:rsid w:val="00AF449B"/>
    <w:rsid w:val="00B007F1"/>
    <w:rsid w:val="00B07A85"/>
    <w:rsid w:val="00B27A99"/>
    <w:rsid w:val="00B323FB"/>
    <w:rsid w:val="00B656FB"/>
    <w:rsid w:val="00B77164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491B"/>
    <w:rsid w:val="00C27B8B"/>
    <w:rsid w:val="00C30FCF"/>
    <w:rsid w:val="00C36E18"/>
    <w:rsid w:val="00C5042E"/>
    <w:rsid w:val="00C67626"/>
    <w:rsid w:val="00C7468D"/>
    <w:rsid w:val="00C746E8"/>
    <w:rsid w:val="00C92EB4"/>
    <w:rsid w:val="00CB42D5"/>
    <w:rsid w:val="00CB43B9"/>
    <w:rsid w:val="00CC0301"/>
    <w:rsid w:val="00CC46F3"/>
    <w:rsid w:val="00CC65FC"/>
    <w:rsid w:val="00CD37B7"/>
    <w:rsid w:val="00CD37CD"/>
    <w:rsid w:val="00CE3956"/>
    <w:rsid w:val="00CE7E81"/>
    <w:rsid w:val="00CF4D38"/>
    <w:rsid w:val="00CF58F1"/>
    <w:rsid w:val="00D2209B"/>
    <w:rsid w:val="00D234B9"/>
    <w:rsid w:val="00D3189A"/>
    <w:rsid w:val="00D3280C"/>
    <w:rsid w:val="00D32D62"/>
    <w:rsid w:val="00D41CFD"/>
    <w:rsid w:val="00D46DA9"/>
    <w:rsid w:val="00D46F7F"/>
    <w:rsid w:val="00D47F24"/>
    <w:rsid w:val="00D57A8B"/>
    <w:rsid w:val="00DE205A"/>
    <w:rsid w:val="00DE7998"/>
    <w:rsid w:val="00DF1FED"/>
    <w:rsid w:val="00DF78F6"/>
    <w:rsid w:val="00E069C9"/>
    <w:rsid w:val="00E13C1F"/>
    <w:rsid w:val="00E26893"/>
    <w:rsid w:val="00E418EE"/>
    <w:rsid w:val="00E45C0E"/>
    <w:rsid w:val="00E4683E"/>
    <w:rsid w:val="00E46B74"/>
    <w:rsid w:val="00E774E4"/>
    <w:rsid w:val="00E80A25"/>
    <w:rsid w:val="00E86B15"/>
    <w:rsid w:val="00E92342"/>
    <w:rsid w:val="00EA07C9"/>
    <w:rsid w:val="00EA349A"/>
    <w:rsid w:val="00EA6508"/>
    <w:rsid w:val="00EB249A"/>
    <w:rsid w:val="00EB4193"/>
    <w:rsid w:val="00ED3F98"/>
    <w:rsid w:val="00ED4055"/>
    <w:rsid w:val="00EE0F01"/>
    <w:rsid w:val="00EE21DC"/>
    <w:rsid w:val="00EE3B1B"/>
    <w:rsid w:val="00EE3C06"/>
    <w:rsid w:val="00EE4065"/>
    <w:rsid w:val="00EF17A2"/>
    <w:rsid w:val="00F0248A"/>
    <w:rsid w:val="00F0305A"/>
    <w:rsid w:val="00F04606"/>
    <w:rsid w:val="00F13BCB"/>
    <w:rsid w:val="00F23E45"/>
    <w:rsid w:val="00F356BB"/>
    <w:rsid w:val="00F4204F"/>
    <w:rsid w:val="00F55942"/>
    <w:rsid w:val="00F56F2A"/>
    <w:rsid w:val="00F638FF"/>
    <w:rsid w:val="00F80450"/>
    <w:rsid w:val="00F80A71"/>
    <w:rsid w:val="00F821F6"/>
    <w:rsid w:val="00F8725C"/>
    <w:rsid w:val="00F91ACF"/>
    <w:rsid w:val="00FA5A6E"/>
    <w:rsid w:val="00FA6FB5"/>
    <w:rsid w:val="00FB2979"/>
    <w:rsid w:val="00FB2A9B"/>
    <w:rsid w:val="00FE3212"/>
    <w:rsid w:val="00FF4696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91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Props1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129451d6-aa90-46b8-8fd9-fbe75a80caf6"/>
    <ds:schemaRef ds:uri="e6f0be81-9d97-4737-97b2-7789c5062d5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341</Words>
  <Characters>1759</Characters>
  <Application>Microsoft Office Word</Application>
  <DocSecurity>0</DocSecurity>
  <Lines>62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30</cp:revision>
  <dcterms:created xsi:type="dcterms:W3CDTF">2023-10-03T15:44:00Z</dcterms:created>
  <dcterms:modified xsi:type="dcterms:W3CDTF">2026-04-06T20:16:00Z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